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e87722"/>
          <w:sz w:val="20"/>
          <w:szCs w:val="20"/>
          <w:rtl w:val="0"/>
        </w:rPr>
        <w:t xml:space="preserve">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Proyectos de Solidaridad  |  Convocatoria 2025 - Ronda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Agencia Nacional INJUVE ES02  |  Ref. 2025-1-ES02-</w:t>
      </w:r>
      <w:r w:rsidDel="00000000" w:rsidR="00000000" w:rsidRPr="00000000">
        <w:rPr>
          <w:color w:val="aaaaaa"/>
          <w:sz w:val="18"/>
          <w:szCs w:val="18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-SOL-000345934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e87722" w:space="1" w:sz="8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64"/>
          <w:szCs w:val="64"/>
          <w:rtl w:val="0"/>
        </w:rPr>
        <w:t xml:space="preserve">Feim Teatre!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e75b6"/>
          <w:sz w:val="40"/>
          <w:szCs w:val="40"/>
          <w:rtl w:val="0"/>
        </w:rPr>
        <w:t xml:space="preserve">Diversitat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80" w:lineRule="auto"/>
        <w:rPr/>
      </w:pPr>
      <w:r w:rsidDel="00000000" w:rsidR="00000000" w:rsidRPr="00000000">
        <w:rPr>
          <w:b w:val="1"/>
          <w:bCs w:val="1"/>
          <w:color w:val="1e8449"/>
          <w:sz w:val="32"/>
          <w:szCs w:val="32"/>
          <w:rtl w:val="0"/>
        </w:rPr>
        <w:t xml:space="preserve">Psicología</w:t>
      </w:r>
      <w:r w:rsidDel="00000000" w:rsidR="00000000" w:rsidRPr="00000000">
        <w:rPr>
          <w:rFonts w:ascii="Arial" w:cs="Arial" w:eastAsia="Arial" w:hAnsi="Arial"/>
          <w:b w:val="1"/>
          <w:bCs w:val="1"/>
          <w:color w:val="1e8449"/>
          <w:sz w:val="32"/>
          <w:szCs w:val="32"/>
          <w:rtl w:val="0"/>
        </w:rPr>
        <w:t xml:space="preserve"> y Emociones a </w:t>
      </w:r>
      <w:r w:rsidDel="00000000" w:rsidR="00000000" w:rsidRPr="00000000">
        <w:rPr>
          <w:b w:val="1"/>
          <w:bCs w:val="1"/>
          <w:color w:val="1e8449"/>
          <w:sz w:val="32"/>
          <w:szCs w:val="32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1"/>
          <w:bCs w:val="1"/>
          <w:color w:val="1e8449"/>
          <w:sz w:val="32"/>
          <w:szCs w:val="32"/>
          <w:rtl w:val="0"/>
        </w:rPr>
        <w:t xml:space="preserve"> del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Informe de Actividades y Aprendizajes  |  Sesiones 3 y 4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3"/>
        <w:gridCol w:w="200"/>
        <w:gridCol w:w="4413"/>
        <w:tblGridChange w:id="0">
          <w:tblGrid>
            <w:gridCol w:w="4413"/>
            <w:gridCol w:w="200"/>
            <w:gridCol w:w="44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41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13"/>
              <w:tblGridChange w:id="0">
                <w:tblGrid>
                  <w:gridCol w:w="4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2c3e50" w:val="clear"/>
                  <w:tcMar>
                    <w:top w:w="120.0" w:type="dxa"/>
                    <w:left w:w="200.0" w:type="dxa"/>
                    <w:bottom w:w="120.0" w:type="dxa"/>
                    <w:right w:w="200.0" w:type="dxa"/>
                  </w:tcMar>
                </w:tcPr>
                <w:p w:rsidR="00000000" w:rsidDel="00000000" w:rsidP="00000000" w:rsidRDefault="00000000" w:rsidRPr="00000000" w14:paraId="0000000A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Sesión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 3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cccccc"/>
                      <w:sz w:val="19"/>
                      <w:szCs w:val="19"/>
                      <w:rtl w:val="0"/>
                    </w:rPr>
                    <w:t xml:space="preserve">30 de noviembre de 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19"/>
                      <w:szCs w:val="19"/>
                      <w:rtl w:val="0"/>
                    </w:rPr>
                    <w:t xml:space="preserve">Online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D">
                  <w:pPr>
                    <w:rPr/>
                  </w:pPr>
                  <w:r w:rsidDel="00000000" w:rsidR="00000000" w:rsidRPr="00000000">
                    <w:rPr>
                      <w:i w:val="1"/>
                      <w:iCs w:val="1"/>
                      <w:color w:val="dddddd"/>
                      <w:sz w:val="18"/>
                      <w:szCs w:val="18"/>
                      <w:rtl w:val="0"/>
                    </w:rPr>
                    <w:t xml:space="preserve">Reflexión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dddddd"/>
                      <w:sz w:val="18"/>
                      <w:szCs w:val="18"/>
                      <w:rtl w:val="0"/>
                    </w:rPr>
                    <w:t xml:space="preserve"> grupal sobre emociones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41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413"/>
              <w:tblGridChange w:id="0">
                <w:tblGrid>
                  <w:gridCol w:w="4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6e2f0a" w:val="clear"/>
                  <w:tcMar>
                    <w:top w:w="120.0" w:type="dxa"/>
                    <w:left w:w="200.0" w:type="dxa"/>
                    <w:bottom w:w="120.0" w:type="dxa"/>
                    <w:right w:w="200.0" w:type="dxa"/>
                  </w:tcMar>
                </w:tcPr>
                <w:p w:rsidR="00000000" w:rsidDel="00000000" w:rsidP="00000000" w:rsidRDefault="00000000" w:rsidRPr="00000000" w14:paraId="00000011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Sesión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 4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ccaa"/>
                      <w:sz w:val="19"/>
                      <w:szCs w:val="19"/>
                      <w:rtl w:val="0"/>
                    </w:rPr>
                    <w:t xml:space="preserve">5 de diciembre de 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19"/>
                      <w:szCs w:val="19"/>
                      <w:rtl w:val="0"/>
                    </w:rPr>
                    <w:t xml:space="preserve">Presencial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ddcc"/>
                      <w:sz w:val="18"/>
                      <w:szCs w:val="18"/>
                      <w:rtl w:val="0"/>
                    </w:rPr>
                    <w:t xml:space="preserve">Teatro y </w:t>
                  </w:r>
                  <w:r w:rsidDel="00000000" w:rsidR="00000000" w:rsidRPr="00000000">
                    <w:rPr>
                      <w:i w:val="1"/>
                      <w:iCs w:val="1"/>
                      <w:color w:val="ffddcc"/>
                      <w:sz w:val="18"/>
                      <w:szCs w:val="18"/>
                      <w:rtl w:val="0"/>
                    </w:rPr>
                    <w:t xml:space="preserve">expresión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ffddcc"/>
                      <w:sz w:val="18"/>
                      <w:szCs w:val="18"/>
                      <w:rtl w:val="0"/>
                    </w:rPr>
                    <w:t xml:space="preserve"> emocional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1. Contexto y </w:t>
      </w:r>
      <w:r w:rsidDel="00000000" w:rsidR="00000000" w:rsidRPr="00000000">
        <w:rPr>
          <w:rtl w:val="0"/>
        </w:rPr>
        <w:t xml:space="preserve">justificación</w:t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Las sesiones 3 y 4 del proyecto "Feim Teatre! Diversitat en Escena" (ref. 2025-1-ES02-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-SOL-000345934) forman un bloque </w:t>
      </w:r>
      <w:r w:rsidDel="00000000" w:rsidR="00000000" w:rsidRPr="00000000">
        <w:rPr>
          <w:color w:val="1a1a2e"/>
          <w:rtl w:val="0"/>
        </w:rPr>
        <w:t xml:space="preserve">temático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unitario dedicado a la </w:t>
      </w:r>
      <w:r w:rsidDel="00000000" w:rsidR="00000000" w:rsidRPr="00000000">
        <w:rPr>
          <w:color w:val="1a1a2e"/>
          <w:rtl w:val="0"/>
        </w:rPr>
        <w:t xml:space="preserve">psicología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emocional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teatro. Aunque se realizaron en formatos distintos, comparten el mismo hilo conductor: explorar las emociones desde dentro, dando al grupo herramientas para identificarlas, expresarlas y comprender su funcionamiento.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3 (30/11/2025) tuvo lugar en formato online y </w:t>
      </w:r>
      <w:r w:rsidDel="00000000" w:rsidR="00000000" w:rsidRPr="00000000">
        <w:rPr>
          <w:color w:val="1a1a2e"/>
          <w:rtl w:val="0"/>
        </w:rPr>
        <w:t xml:space="preserve">adoptó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la forma de un espacio de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 compartida. Sin actividad </w:t>
      </w:r>
      <w:r w:rsidDel="00000000" w:rsidR="00000000" w:rsidRPr="00000000">
        <w:rPr>
          <w:color w:val="1a1a2e"/>
          <w:rtl w:val="0"/>
        </w:rPr>
        <w:t xml:space="preserve">física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el grupo pudo verbalizar su </w:t>
      </w:r>
      <w:r w:rsidDel="00000000" w:rsidR="00000000" w:rsidRPr="00000000">
        <w:rPr>
          <w:color w:val="1a1a2e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personal con las emociones, generando un marco </w:t>
      </w:r>
      <w:r w:rsidDel="00000000" w:rsidR="00000000" w:rsidRPr="00000000">
        <w:rPr>
          <w:color w:val="1a1a2e"/>
          <w:rtl w:val="0"/>
        </w:rPr>
        <w:t xml:space="preserve">teórico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vivido desde la experiencia propia.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4 (05/12/2025) fue presencial y tradujo esa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al cuerpo y al escenario: las emociones, ya nombradas, pasaron a ser interpretadas, exageradas, transitadas y dramatizadas. La secuencia online-presencial es </w:t>
      </w:r>
      <w:r w:rsidDel="00000000" w:rsidR="00000000" w:rsidRPr="00000000">
        <w:rPr>
          <w:color w:val="1a1a2e"/>
          <w:rtl w:val="0"/>
        </w:rPr>
        <w:t xml:space="preserve">pedagógicamente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intencionada: primero pensar y sentir, </w:t>
      </w:r>
      <w:r w:rsidDel="00000000" w:rsidR="00000000" w:rsidRPr="00000000">
        <w:rPr>
          <w:color w:val="1a1a2e"/>
          <w:rtl w:val="0"/>
        </w:rPr>
        <w:t xml:space="preserve">después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moverse y crear.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2. Objetivos del bloque </w:t>
      </w:r>
      <w:r w:rsidDel="00000000" w:rsidR="00000000" w:rsidRPr="00000000">
        <w:rPr>
          <w:rtl w:val="0"/>
        </w:rPr>
        <w:t xml:space="preserve">temático</w:t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Ambas sesiones, consideradas en conjunto, persiguieron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inteligencia emocional: identificar, nombrar y comprender las propias emociones.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Explorar </w:t>
      </w:r>
      <w:r w:rsidDel="00000000" w:rsidR="00000000" w:rsidRPr="00000000">
        <w:rPr>
          <w:color w:val="1a1a2e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las emociones se expresan en el cuerpo y como el cuerpo puede </w:t>
      </w:r>
      <w:r w:rsidDel="00000000" w:rsidR="00000000" w:rsidRPr="00000000">
        <w:rPr>
          <w:color w:val="1a1a2e"/>
          <w:rtl w:val="0"/>
        </w:rPr>
        <w:t xml:space="preserve">modular las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Comprender que todas las emociones, incluso las 'negativas', son </w:t>
      </w:r>
      <w:r w:rsidDel="00000000" w:rsidR="00000000" w:rsidRPr="00000000">
        <w:rPr>
          <w:color w:val="1a1a2e"/>
          <w:rtl w:val="0"/>
        </w:rPr>
        <w:t xml:space="preserve">válidas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 informativas.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Practicar la flexibilidad emocional: la capacidad de transitar entre estados emocionales distintos.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Reducir el juicio hacia las propias emociones y hacia las emociones ajenas.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Crear un espacio grupal de escucha y </w:t>
      </w:r>
      <w:r w:rsidDel="00000000" w:rsidR="00000000" w:rsidRPr="00000000">
        <w:rPr>
          <w:color w:val="1a1a2e"/>
          <w:rtl w:val="0"/>
        </w:rPr>
        <w:t xml:space="preserve">acompañamiento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Usar el teatro como herramienta de autoconocimiento y </w:t>
      </w:r>
      <w:r w:rsidDel="00000000" w:rsidR="00000000" w:rsidRPr="00000000">
        <w:rPr>
          <w:color w:val="1a1a2e"/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3. Sesion 3 (30/11/2025) — Online: </w:t>
      </w:r>
      <w:r w:rsidDel="00000000" w:rsidR="00000000" w:rsidRPr="00000000">
        <w:rPr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grupal sobre emociones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c3e50" w:val="clear"/>
            <w:tcMar>
              <w:top w:w="100.0" w:type="dxa"/>
              <w:left w:w="24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 3 — Online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30 de noviembre de 2025  |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Formato: videoconferencia grupal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online propuso un espacio de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colectiva sobre la </w:t>
      </w:r>
      <w:r w:rsidDel="00000000" w:rsidR="00000000" w:rsidRPr="00000000">
        <w:rPr>
          <w:color w:val="1a1a2e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personal de cada participante con sus emociones. Sin actividad </w:t>
      </w:r>
      <w:r w:rsidDel="00000000" w:rsidR="00000000" w:rsidRPr="00000000">
        <w:rPr>
          <w:color w:val="1a1a2e"/>
          <w:rtl w:val="0"/>
        </w:rPr>
        <w:t xml:space="preserve">física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el grupo </w:t>
      </w:r>
      <w:r w:rsidDel="00000000" w:rsidR="00000000" w:rsidRPr="00000000">
        <w:rPr>
          <w:color w:val="1a1a2e"/>
          <w:rtl w:val="0"/>
        </w:rPr>
        <w:t xml:space="preserve">compartió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vivencias, patrones y dificultades emocionales, construyendo juntos un marco de </w:t>
      </w:r>
      <w:r w:rsidDel="00000000" w:rsidR="00000000" w:rsidRPr="00000000">
        <w:rPr>
          <w:color w:val="1a1a2e"/>
          <w:rtl w:val="0"/>
        </w:rPr>
        <w:t xml:space="preserve">comprensión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común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 </w:t>
      </w:r>
      <w:r w:rsidDel="00000000" w:rsidR="00000000" w:rsidRPr="00000000">
        <w:rPr>
          <w:color w:val="1a1a2e"/>
          <w:rtl w:val="0"/>
        </w:rPr>
        <w:t xml:space="preserve">continuación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presentan los grandes </w:t>
      </w:r>
      <w:r w:rsidDel="00000000" w:rsidR="00000000" w:rsidRPr="00000000">
        <w:rPr>
          <w:color w:val="1a1a2e"/>
          <w:rtl w:val="0"/>
        </w:rPr>
        <w:t xml:space="preserve">núcleos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temáticos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emergieron durante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con los aprendizajes asociados a cada 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c3e50"/>
          <w:sz w:val="26"/>
          <w:szCs w:val="26"/>
          <w:rtl w:val="0"/>
        </w:rPr>
        <w:t xml:space="preserve">3.1 Todas las emociones tienen valor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/>
      </w:pPr>
      <w:r w:rsidDel="00000000" w:rsidR="00000000" w:rsidRPr="00000000">
        <w:rPr>
          <w:color w:val="1a1a2e"/>
          <w:rtl w:val="0"/>
        </w:rPr>
        <w:t xml:space="preserve">Apareció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forma recurrente la idea de que existe una tendencia a ignorar o juzgar ciertas emociones, especialmente las consideradas 'negativas' (ira, tristeza, miedo, </w:t>
      </w:r>
      <w:r w:rsidDel="00000000" w:rsidR="00000000" w:rsidRPr="00000000">
        <w:rPr>
          <w:color w:val="1a1a2e"/>
          <w:rtl w:val="0"/>
        </w:rPr>
        <w:t xml:space="preserve">vergüenza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). El grupo </w:t>
      </w:r>
      <w:r w:rsidDel="00000000" w:rsidR="00000000" w:rsidRPr="00000000">
        <w:rPr>
          <w:color w:val="1a1a2e"/>
          <w:rtl w:val="0"/>
        </w:rPr>
        <w:t xml:space="preserve">reflexionó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sobre </w:t>
      </w:r>
      <w:r w:rsidDel="00000000" w:rsidR="00000000" w:rsidRPr="00000000">
        <w:rPr>
          <w:color w:val="1a1a2e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aprender a aceptar todas las emociones como parte de la experiencia humana es un proceso gradual y liberador.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ecee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ecee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Las emociones 'negativas'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también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son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útiles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: nos dicen algo sobre lo que nos pasa y nos ayudan a responder de forma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consciente. Permitirse sentir sin culpa es el primer paso.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Aprendizajes de este </w:t>
      </w:r>
      <w:r w:rsidDel="00000000" w:rsidR="00000000" w:rsidRPr="00000000">
        <w:rPr>
          <w:color w:val="1a1a2e"/>
          <w:rtl w:val="0"/>
        </w:rPr>
        <w:t xml:space="preserve">núcleo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Todas las emociones son </w:t>
      </w:r>
      <w:r w:rsidDel="00000000" w:rsidR="00000000" w:rsidRPr="00000000">
        <w:rPr>
          <w:color w:val="1a1a2e"/>
          <w:rtl w:val="0"/>
        </w:rPr>
        <w:t xml:space="preserve">válidas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 informativas, incluidas las incomodas.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juicio hacia las propias emociones genera un segundo nivel de malestar innecesario.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Aceptar una </w:t>
      </w:r>
      <w:r w:rsidDel="00000000" w:rsidR="00000000" w:rsidRPr="00000000">
        <w:rPr>
          <w:color w:val="1a1a2e"/>
          <w:rtl w:val="0"/>
        </w:rPr>
        <w:t xml:space="preserve">emoción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no significa quedarse atrapado en ella, sino poder procesarla.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c3e50"/>
          <w:sz w:val="26"/>
          <w:szCs w:val="26"/>
          <w:rtl w:val="0"/>
        </w:rPr>
        <w:t xml:space="preserve">3.2 La dificultad de nombrar lo que se siente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Varias personas compartieron la dificultad para identificar emociones concretas, especialmente en situaciones donde conviven varias a la vez, generando lo que el grupo </w:t>
      </w:r>
      <w:r w:rsidDel="00000000" w:rsidR="00000000" w:rsidRPr="00000000">
        <w:rPr>
          <w:color w:val="1a1a2e"/>
          <w:rtl w:val="0"/>
        </w:rPr>
        <w:t xml:space="preserve">llamó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un 'dilema emocional'. No siempre es </w:t>
      </w:r>
      <w:r w:rsidDel="00000000" w:rsidR="00000000" w:rsidRPr="00000000">
        <w:rPr>
          <w:color w:val="1a1a2e"/>
          <w:rtl w:val="0"/>
        </w:rPr>
        <w:t xml:space="preserve">fácil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poner nombre a lo que se siente.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ecee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ecee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A veces el cuerpo sabe antes que la mente: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presión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en el pecho,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tensión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muscular, dolor de cabeza. El cuerpo funciona como un indicador temprano, incluso cuando la mente intenta evitar lo que incomoda.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Aprendizajes de este </w:t>
      </w:r>
      <w:r w:rsidDel="00000000" w:rsidR="00000000" w:rsidRPr="00000000">
        <w:rPr>
          <w:color w:val="1a1a2e"/>
          <w:rtl w:val="0"/>
        </w:rPr>
        <w:t xml:space="preserve">núcleo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Las emociones rara vez se presentan 'puras': es frecuente sentir varias a la vez.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cuerpo es un detector emocional: escucharlo es una habilidad que se entrena.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Aprender vocabulario emocional amplio ayuda a identificar con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precisión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lo que se siente.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c3e50"/>
          <w:sz w:val="26"/>
          <w:szCs w:val="26"/>
          <w:rtl w:val="0"/>
        </w:rPr>
        <w:t xml:space="preserve">3.3 Emociones reprimidas y explosion emocional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grupo </w:t>
      </w:r>
      <w:r w:rsidDel="00000000" w:rsidR="00000000" w:rsidRPr="00000000">
        <w:rPr>
          <w:color w:val="1a1a2e"/>
          <w:rtl w:val="0"/>
        </w:rPr>
        <w:t xml:space="preserve">habló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sobre </w:t>
      </w:r>
      <w:r w:rsidDel="00000000" w:rsidR="00000000" w:rsidRPr="00000000">
        <w:rPr>
          <w:color w:val="1a1a2e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las emociones no expresadas tienden a acumularse y acabar estallando con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fuerza. </w:t>
      </w:r>
      <w:r w:rsidDel="00000000" w:rsidR="00000000" w:rsidRPr="00000000">
        <w:rPr>
          <w:color w:val="1a1a2e"/>
          <w:rtl w:val="0"/>
        </w:rPr>
        <w:t xml:space="preserve">También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apareció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el </w:t>
      </w:r>
      <w:r w:rsidDel="00000000" w:rsidR="00000000" w:rsidRPr="00000000">
        <w:rPr>
          <w:color w:val="1a1a2e"/>
          <w:rtl w:val="0"/>
        </w:rPr>
        <w:t xml:space="preserve">patrón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buscar excusas para no afrontar emociones </w:t>
      </w:r>
      <w:r w:rsidDel="00000000" w:rsidR="00000000" w:rsidRPr="00000000">
        <w:rPr>
          <w:color w:val="1a1a2e"/>
          <w:rtl w:val="0"/>
        </w:rPr>
        <w:t xml:space="preserve">difíciles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y </w:t>
      </w:r>
      <w:r w:rsidDel="00000000" w:rsidR="00000000" w:rsidRPr="00000000">
        <w:rPr>
          <w:color w:val="1a1a2e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tomar conciencia de ese </w:t>
      </w:r>
      <w:r w:rsidDel="00000000" w:rsidR="00000000" w:rsidRPr="00000000">
        <w:rPr>
          <w:color w:val="1a1a2e"/>
          <w:rtl w:val="0"/>
        </w:rPr>
        <w:t xml:space="preserve">patrón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es ya un primer cambio.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ecee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ecee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Reprimir no hace desaparecer la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. La pospone. Y cuando vuelve, a veces lo hace con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intensidad de la que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habíamos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podido manejar antes.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Aprendizajes de este </w:t>
      </w:r>
      <w:r w:rsidDel="00000000" w:rsidR="00000000" w:rsidRPr="00000000">
        <w:rPr>
          <w:color w:val="1a1a2e"/>
          <w:rtl w:val="0"/>
        </w:rPr>
        <w:t xml:space="preserve">núcleo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regulación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 no consiste en suprimir, sino en procesar de forma consciente.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autoobservación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es el primer paso para cambiar un </w:t>
      </w:r>
      <w:r w:rsidDel="00000000" w:rsidR="00000000" w:rsidRPr="00000000">
        <w:rPr>
          <w:color w:val="1a1a2e"/>
          <w:rtl w:val="0"/>
        </w:rPr>
        <w:t xml:space="preserve">patrón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 habitual.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Escribir un diario emocional puede ayudar a procesar situaciones intensas y observar la </w:t>
      </w:r>
      <w:r w:rsidDel="00000000" w:rsidR="00000000" w:rsidRPr="00000000">
        <w:rPr>
          <w:color w:val="1a1a2e"/>
          <w:rtl w:val="0"/>
        </w:rPr>
        <w:t xml:space="preserve">evolución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propia.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c3e50"/>
          <w:sz w:val="26"/>
          <w:szCs w:val="26"/>
          <w:rtl w:val="0"/>
        </w:rPr>
        <w:t xml:space="preserve">3.4 Las emociones como puerta al pasado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Algunos dilemas emocionales del presente conectan con experiencias pasadas, mostrando aspectos que </w:t>
      </w:r>
      <w:r w:rsidDel="00000000" w:rsidR="00000000" w:rsidRPr="00000000">
        <w:rPr>
          <w:color w:val="1a1a2e"/>
          <w:rtl w:val="0"/>
        </w:rPr>
        <w:t xml:space="preserve">habían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sido ocultados o evitados durante largo tiempo. El grupo </w:t>
      </w:r>
      <w:r w:rsidDel="00000000" w:rsidR="00000000" w:rsidRPr="00000000">
        <w:rPr>
          <w:color w:val="1a1a2e"/>
          <w:rtl w:val="0"/>
        </w:rPr>
        <w:t xml:space="preserve">señaló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este descubrimiento, aunque a veces sorprendente, puede ser una oportunidad de </w:t>
      </w:r>
      <w:r w:rsidDel="00000000" w:rsidR="00000000" w:rsidRPr="00000000">
        <w:rPr>
          <w:color w:val="1a1a2e"/>
          <w:rtl w:val="0"/>
        </w:rPr>
        <w:t xml:space="preserve">comprensión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Aprendizajes de este </w:t>
      </w:r>
      <w:r w:rsidDel="00000000" w:rsidR="00000000" w:rsidRPr="00000000">
        <w:rPr>
          <w:color w:val="1a1a2e"/>
          <w:rtl w:val="0"/>
        </w:rPr>
        <w:t xml:space="preserve">núcleo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Las reacciones emocionales intensas del presente a veces tienen </w:t>
      </w:r>
      <w:r w:rsidDel="00000000" w:rsidR="00000000" w:rsidRPr="00000000">
        <w:rPr>
          <w:color w:val="1a1a2e"/>
          <w:rtl w:val="0"/>
        </w:rPr>
        <w:t xml:space="preserve">raíces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en el pasado.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autoconocimiento emocional es un proceso continuo, no un estado que se alcanza de una vez.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color w:val="1a1a2e"/>
          <w:rtl w:val="0"/>
        </w:rPr>
        <w:t xml:space="preserve">acompañamiento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 en este proceso reduce el aislamiento y refuerza la autoescucha.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4. Sesion 4 (05/12/2025) — Presencial: Teatro y </w:t>
      </w:r>
      <w:r w:rsidDel="00000000" w:rsidR="00000000" w:rsidRPr="00000000">
        <w:rPr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emocional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e2f0a" w:val="clear"/>
            <w:tcMar>
              <w:top w:w="100.0" w:type="dxa"/>
              <w:left w:w="24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 4 — Presencial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 de diciembre de 2025  |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Formato: taller de teatro presencial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presencial </w:t>
      </w:r>
      <w:r w:rsidDel="00000000" w:rsidR="00000000" w:rsidRPr="00000000">
        <w:rPr>
          <w:color w:val="1a1a2e"/>
          <w:rtl w:val="0"/>
        </w:rPr>
        <w:t xml:space="preserve">trasladó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la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online al cuerpo y al escenario. Las emociones ya nombradas y pensadas se convirtieron en material de juego teatral: se expresaron, exageraron, transitaron y </w:t>
      </w:r>
      <w:r w:rsidDel="00000000" w:rsidR="00000000" w:rsidRPr="00000000">
        <w:rPr>
          <w:color w:val="1a1a2e"/>
          <w:rtl w:val="0"/>
        </w:rPr>
        <w:t xml:space="preserve">dramatizan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 Las cuatro emociones principales trabajadas fueron: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7"/>
        <w:gridCol w:w="2256"/>
        <w:gridCol w:w="2257"/>
        <w:tblGridChange w:id="0">
          <w:tblGrid>
            <w:gridCol w:w="2256"/>
            <w:gridCol w:w="2257"/>
            <w:gridCol w:w="2256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adbd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IRA / ENFADO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a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471a3"/>
                <w:sz w:val="20"/>
                <w:szCs w:val="20"/>
                <w:rtl w:val="0"/>
              </w:rPr>
              <w:t xml:space="preserve">TRISTEZA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da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d3c98"/>
                <w:sz w:val="20"/>
                <w:szCs w:val="20"/>
                <w:rtl w:val="0"/>
              </w:rPr>
              <w:t xml:space="preserve">MIEDO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f5e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e8449"/>
                <w:sz w:val="20"/>
                <w:szCs w:val="20"/>
                <w:rtl w:val="0"/>
              </w:rPr>
              <w:t xml:space="preserve">ALEGRÍA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avanzó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forma progresiva: primero </w:t>
      </w:r>
      <w:r w:rsidDel="00000000" w:rsidR="00000000" w:rsidRPr="00000000">
        <w:rPr>
          <w:color w:val="1a1a2e"/>
          <w:rtl w:val="0"/>
        </w:rPr>
        <w:t xml:space="preserve">activación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conexión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emocional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movimiento, </w:t>
      </w:r>
      <w:r w:rsidDel="00000000" w:rsidR="00000000" w:rsidRPr="00000000">
        <w:rPr>
          <w:color w:val="1a1a2e"/>
          <w:rtl w:val="0"/>
        </w:rPr>
        <w:t xml:space="preserve">después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exploración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individual, y finalmente </w:t>
      </w:r>
      <w:r w:rsidDel="00000000" w:rsidR="00000000" w:rsidRPr="00000000">
        <w:rPr>
          <w:color w:val="1a1a2e"/>
          <w:rtl w:val="0"/>
        </w:rPr>
        <w:t xml:space="preserve">creación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 de escenas.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4.1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emocional a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la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y el movimiento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C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utilizaron canciones asociadas a cada una de las cuatro emociones principales. Mientras sonaba cada fragmento musical, los participantes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movían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libremente por el espacio, dejando que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guiará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cuerpo, la postura, el ritmo y la mirada.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El objetivo no era 'bailar bien' sino permitir que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tomará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cuerpo y observar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expresa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Al finalizar cada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breve pausa para observar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había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cambiado el cuerpo.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actividad puede ampliarse con sorpresa, calma,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vergüenza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 orgullo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grupo.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corporal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el cuerpo como mapa emocional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Identificación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experiencia directa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entre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movimiento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no verbal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desinhibición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progresiva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intensidad emocional propia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4.2  Recorrido emocional por el escenario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colocaron cuatro papeles en el espacio, cada uno con el nombre de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Cada participante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pequeña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historia, y al acercarse a uno de los papeles, su personaje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veía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'contagiado' por esa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incorporando 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escena.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No era obligatorio seguir un orden ni usar todas las emociones.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fomenta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experimentación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Ejemplo trabajado: una participante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comenzó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alegría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al ir a una entrevista de trabajo; al acercarse al miedo,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sintió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temor hacia el entrevistador;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asco le trajo el recuerdo de una experiencia negativa; finalmente la ira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llevó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 confrontar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situación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Flexibilidad emocional: pasar de un estado a otro de forma fluida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Comprensión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carácter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cambiante de las emociones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narrativa emocional en tiempo real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teatral conectada con vivencias reales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perspectiva al observar al otro en escena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4.3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corporal sobre la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habitual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A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Con los ojos cerrados, cada persona reflexionaba sobre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suele mostrar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habitualmente en su vida cotidiana.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representaba con el cuerpo.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Al abrir los ojos, se observaba como cada uno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había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representado esa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como lo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habían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hecho los compañeros.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repitió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exagerando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exageración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permite ver con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claridad los patrones expresivos propios y ajenos.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Autoconocimiento de los patrones emocionales habituales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 expresa uno mismo frente a como lo hacen los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demás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Observación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interpersonal sin juicio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simbolización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 de estados internos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Intensidad emocional como herramienta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visibilización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4.4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una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concreta: la diversidad emocional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9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Con los ojos cerrados, cada persona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construye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corporalmente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específica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propuesta por la facilitadora (sorpresa, miedo,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alegría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enfado).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Al abrir los ojos, el grupo observaba la variedad de representaciones: cada cuerpo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había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traducido la misma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una forma diferente.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diversidad de representaciones generaba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¿por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todos sentimos lo mismo de forma tan distinta?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Diversidad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emocional: no hay una sola forma de sentir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distintas maneras de vivir y mostrar las emociones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no verbal y lectura corporal del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sobre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dimensión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cultural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4.5  El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termómetro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emocional: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gradación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la intensidad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7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trazaba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línea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imaginaria en el espacio del 1 al 10. Cada participante se colocaba en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número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representa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intensidad con la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solía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sentir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determinada.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80" w:lineRule="auto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exploraba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cambia el cuerpo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intensidad: un miedo de nivel 2 tiene un cuerpo muy diferente al de un miedo de nivel 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Ejemplo: ira leve (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tensión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mandíbula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voz tensa) vs.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Mira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intensa (cuerpo en alerta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máxima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voz elevada, necesidad de moverse).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emocional: identificar y modular la intensidad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Gradación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afectiva: las emociones no son todo o nada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corporal diferenciada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el nivel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Percepción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Herramienta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para el autoconocimiento cotidiano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4.6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Agrupación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emocional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escenas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6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Caminando por el espacio con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elegida, cada participante buscaba a otros que expresaran algo similar, formando grupos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Cada grupo preparaba un pequeño sketch centrado en su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mostrando que una misma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puede tener distintos detonantes, distintas intensidades y diferentes formas de expresarse.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Ejemplo: el grupo de la tristeza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exploró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llanto, la ruptura afectiva, la despedida,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pérdida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frustración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Cinco facetas de una misma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Complejidad emocional: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múltiples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manifestaciones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grupal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colectiva de sentido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profunda al ver las vivencias del otro dramatizadas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dramática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como forma de procesar experiencias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 escena como espejo: verse reflejado en el otro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4.7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cierre y puesta en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común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5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Ronda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final sobre tres preguntas: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¿Que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resultó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fácil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representar?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¿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Cuál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costó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? ¿Por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¿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descubriste sobre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expresar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las emociones en tu vida diaria?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facilitadora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cerró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conectando las experiencias individuales con los aprendizajes colectivos del bloque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temático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Metacognición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emocional: pensar sobre lo que se ha sentido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Verbalización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experiencia corporal y emocional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Integración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aprendizaje de las dos sesiones del bloque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grupal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las experiencias individuales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5. Aprendizajes globales del bloque </w:t>
      </w:r>
      <w:r w:rsidDel="00000000" w:rsidR="00000000" w:rsidRPr="00000000">
        <w:rPr>
          <w:rtl w:val="0"/>
        </w:rPr>
        <w:t xml:space="preserve">temático</w:t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4326"/>
        <w:gridCol w:w="800"/>
        <w:gridCol w:w="1400"/>
        <w:tblGridChange w:id="0">
          <w:tblGrid>
            <w:gridCol w:w="2500"/>
            <w:gridCol w:w="4326"/>
            <w:gridCol w:w="800"/>
            <w:gridCol w:w="1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Identificación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Reconocer, nombrar y diferenciar las propias emociones con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precisión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creciente.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corporal de emociones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cuerpo como mapa emocional. Usar el movimiento para externalizar estados internos.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Comprender la intensidad de las emociones y desarrollar estrategias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gestión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consciente.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Autoconocimiento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Identificar patrones emocionales propios, habituales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espontáneos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Comprender y validar las vivencias emocionales del otro, incluso cuando difieren de las propias.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Flexibilidad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Transitar entre diferentes estados emocionales de forma fluida y sin resistencia.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Leer e interpretar las emociones de los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demás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cuerpo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Trabajo grupal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Construir colectivamente a partir de las emociones compartidas.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e2f0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Aceptación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Reducir el juicio hacia las propias emociones y entender que todas son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válidas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6. </w:t>
      </w:r>
      <w:r w:rsidDel="00000000" w:rsidR="00000000" w:rsidRPr="00000000">
        <w:rPr>
          <w:rtl w:val="0"/>
        </w:rPr>
        <w:t xml:space="preserve">Conexión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pedagógica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entre las dos sesiones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secuencia online-presencial de este bloque </w:t>
      </w:r>
      <w:r w:rsidDel="00000000" w:rsidR="00000000" w:rsidRPr="00000000">
        <w:rPr>
          <w:color w:val="1a1a2e"/>
          <w:rtl w:val="0"/>
        </w:rPr>
        <w:t xml:space="preserve">temático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es una </w:t>
      </w:r>
      <w:r w:rsidDel="00000000" w:rsidR="00000000" w:rsidRPr="00000000">
        <w:rPr>
          <w:color w:val="1a1a2e"/>
          <w:rtl w:val="0"/>
        </w:rPr>
        <w:t xml:space="preserve">decisión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metodológica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intencionada, no una circunstancia. Cada formato aporta algo que el otro no puede dar: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c3e50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 online — La cabeza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6e2f0a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 presencial — El cuerpo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ecee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1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Espacio para nombrar, pensar y verbalizar las emociones.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La palabra como herramienta de </w:t>
            </w:r>
            <w:r w:rsidDel="00000000" w:rsidR="00000000" w:rsidRPr="00000000">
              <w:rPr>
                <w:color w:val="1a1a2e"/>
                <w:rtl w:val="0"/>
              </w:rPr>
              <w:t xml:space="preserve">clarificación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 interior.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El grupo como espejo: escuchar a otros ayuda a identificarse.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Tiempo de </w:t>
            </w:r>
            <w:r w:rsidDel="00000000" w:rsidR="00000000" w:rsidRPr="00000000">
              <w:rPr>
                <w:color w:val="1a1a2e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 sin </w:t>
            </w:r>
            <w:r w:rsidDel="00000000" w:rsidR="00000000" w:rsidRPr="00000000">
              <w:rPr>
                <w:color w:val="1a1a2e"/>
                <w:rtl w:val="0"/>
              </w:rPr>
              <w:t xml:space="preserve">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rtl w:val="0"/>
              </w:rPr>
              <w:t xml:space="preserve">física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 ni </w:t>
            </w:r>
            <w:r w:rsidDel="00000000" w:rsidR="00000000" w:rsidRPr="00000000">
              <w:rPr>
                <w:color w:val="1a1a2e"/>
                <w:rtl w:val="0"/>
              </w:rPr>
              <w:t xml:space="preserve">escénica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bd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5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Espacio para sentir, moverse y crear con las emociones.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El cuerpo como herramienta de procesamiento emocional.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El juego teatral como puerta a lo que las palabras no alcanzan.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1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2"/>
                <w:szCs w:val="22"/>
                <w:rtl w:val="0"/>
              </w:rPr>
              <w:t xml:space="preserve">La escena como espejo colectivo de la experiencia individual.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f5e3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Primero nombramos lo que sentimos.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 lo habitamos con el cuerpo. La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combinación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 de las dos sesiones completa el ciclo: de la mente al movimiento, de la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 a la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e8449"/>
                <w:sz w:val="23"/>
                <w:szCs w:val="2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7. </w:t>
      </w:r>
      <w:r w:rsidDel="00000000" w:rsidR="00000000" w:rsidRPr="00000000">
        <w:rPr>
          <w:rtl w:val="0"/>
        </w:rPr>
        <w:t xml:space="preserve">Alineación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con los objetivos del Cuerpo Europeo de Solidaridad</w:t>
      </w:r>
      <w:r w:rsidDel="00000000" w:rsidR="00000000" w:rsidRPr="00000000">
        <w:rPr>
          <w:rtl w:val="0"/>
        </w:rPr>
      </w:r>
    </w:p>
    <w:tbl>
      <w:tblPr>
        <w:tblStyle w:val="Table2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Prioridad del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Como lo trabaja este bloque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Bienestar y salud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trabajo emocional directo —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aceptación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autoconocimiento— es una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intervención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bienestar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psicológico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en formato no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clínico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comunitario.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diversidad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emocional se trabaja como riqueza. No hay una sola forma correcta de sentir ni de expresar.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sociales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cívicas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la escucha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emocional del otro son competencias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cívicas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fundamentales para una convivencia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democrática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aprendizaje ocurre 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experiencia directa,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grupal y el juego teatral, no 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instrucción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teórica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Ciudadanía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autoconocimiento emocional es la base de una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social consciente y responsable.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Uso de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tecnología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online demuestra que los espacios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aprendizaje no formal pueden desarrollarse eficazmente en formato digital.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8. Recomendaciones para la </w:t>
      </w:r>
      <w:r w:rsidDel="00000000" w:rsidR="00000000" w:rsidRPr="00000000">
        <w:rPr>
          <w:rtl w:val="0"/>
        </w:rPr>
        <w:t xml:space="preserve">replicación</w:t>
      </w:r>
    </w:p>
    <w:p w:rsidR="00000000" w:rsidDel="00000000" w:rsidP="00000000" w:rsidRDefault="00000000" w:rsidRPr="00000000" w14:paraId="0000010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recurso se publica bajo licencia CC BY-SA 4.0. Para replicar este bloque </w:t>
      </w:r>
      <w:r w:rsidDel="00000000" w:rsidR="00000000" w:rsidRPr="00000000">
        <w:rPr>
          <w:color w:val="1a1a2e"/>
          <w:rtl w:val="0"/>
        </w:rPr>
        <w:t xml:space="preserve">temático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recomienda: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Mantener la secuencia online-presencial: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previa enriquece mucho el trabajo corporal posterior.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online no necesita ser larga: 60-90 minutos de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 bien facilitada son suficientes.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Para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presencial: espacio amplio sin mobiliario, buena </w:t>
      </w:r>
      <w:r w:rsidDel="00000000" w:rsidR="00000000" w:rsidRPr="00000000">
        <w:rPr>
          <w:color w:val="1a1a2e"/>
          <w:rtl w:val="0"/>
        </w:rPr>
        <w:t xml:space="preserve">acústica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un sistema de sonido para la </w:t>
      </w:r>
      <w:r w:rsidDel="00000000" w:rsidR="00000000" w:rsidRPr="00000000">
        <w:rPr>
          <w:color w:val="1a1a2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Seleccionar la </w:t>
      </w:r>
      <w:r w:rsidDel="00000000" w:rsidR="00000000" w:rsidRPr="00000000">
        <w:rPr>
          <w:color w:val="1a1a2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con cuidado: debe ser evocadora pero no demasiado conocida para evitar asociaciones previas que distraigan.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facilitador/a debe tener </w:t>
      </w:r>
      <w:r w:rsidDel="00000000" w:rsidR="00000000" w:rsidRPr="00000000">
        <w:rPr>
          <w:color w:val="1a1a2e"/>
          <w:rtl w:val="0"/>
        </w:rPr>
        <w:t xml:space="preserve">formación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color w:val="1a1a2e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emocional: algunos ejercicios pueden activar contenidos personales intensos.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Tener un protocolo de </w:t>
      </w:r>
      <w:r w:rsidDel="00000000" w:rsidR="00000000" w:rsidRPr="00000000">
        <w:rPr>
          <w:color w:val="1a1a2e"/>
          <w:rtl w:val="0"/>
        </w:rPr>
        <w:t xml:space="preserve">acompañamiento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si alguien necesita salir del espacio o parar.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color w:val="1a1a2e"/>
          <w:rtl w:val="0"/>
        </w:rPr>
        <w:t xml:space="preserve">círculo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cierre es imprescindible en ambas sesiones.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9. Licencia y </w:t>
      </w:r>
      <w:r w:rsidDel="00000000" w:rsidR="00000000" w:rsidRPr="00000000">
        <w:rPr>
          <w:rtl w:val="0"/>
        </w:rPr>
        <w:t xml:space="preserve">reutilización</w:t>
      </w:r>
    </w:p>
    <w:tbl>
      <w:tblPr>
        <w:tblStyle w:val="Table2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11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Recurso Educativo Abierto  |  Feim Teatre! Diversitat en Escena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Este informe y las actividades descritas se publican bajo licencia Creative Commons Reconocimiento-CompartirIgual 4.0 Internacional (CC BY-SA 4.0). Puedes copiar, adaptar y redistribuir este material para cualquier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incluso comercial, siempre que se reconozca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se mantenga la misma licencia.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Proyecto financiado por el Cuerpo Europeo de Solidaridad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Europea. Ref. 2025-1-ES02-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-SOL-000345934. Agencia Nacional: INJUVE ES02. El contenido de este documento es responsabilidad exclusiva de sus autores y no refleja necesariamente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opinión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 ni de la Agencia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pBdr>
        <w:top w:color="d6e4f0" w:space="1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Cuerpo Europeo de Solidaridad  |  INJUVE ES02  |  Recurso CC BY-SA </w:t>
    </w:r>
    <w:r w:rsidDel="00000000" w:rsidR="00000000" w:rsidRPr="00000000">
      <w:rPr>
        <w:color w:val="888888"/>
        <w:sz w:val="16"/>
        <w:szCs w:val="16"/>
        <w:rtl w:val="0"/>
      </w:rPr>
      <w:t xml:space="preserve">4.0Psicología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 y Emociones a </w:t>
    </w:r>
    <w:r w:rsidDel="00000000" w:rsidR="00000000" w:rsidRPr="00000000">
      <w:rPr>
        <w:color w:val="888888"/>
        <w:sz w:val="16"/>
        <w:szCs w:val="16"/>
        <w:rtl w:val="0"/>
      </w:rPr>
      <w:t xml:space="preserve">través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 del Teatro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pBdr>
        <w:bottom w:color="2e75b6" w:space="1" w:sz="6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Feim Teatre! Diversitat en Escena  |  2025-1-ES02-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ESC 30</w:t>
    </w: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-SOL-000345934</w:t>
    </w: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Sesiones 3 y 4  |  30/11/2025 y 05/12/2025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5c9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16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N6QIwU6a3CKGM9Ubg3bCJ0+VQ==">CgMxLjA4AHIhMUc3cU5nVjlDVldQWUxoVEpTYUhhenJidnIzX0pxOTJp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